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E2" w:rsidRPr="00852CD5" w:rsidRDefault="004C1C75" w:rsidP="004C1C75">
      <w:pPr>
        <w:jc w:val="center"/>
        <w:rPr>
          <w:rFonts w:ascii="Century Gothic" w:hAnsi="Century Gothic"/>
          <w:sz w:val="24"/>
        </w:rPr>
      </w:pPr>
      <w:r w:rsidRPr="00852CD5">
        <w:rPr>
          <w:rFonts w:ascii="Century Gothic" w:hAnsi="Century Gothic"/>
          <w:sz w:val="24"/>
        </w:rPr>
        <w:t>Final essay FAQ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type it?</w:t>
      </w:r>
    </w:p>
    <w:p w:rsidR="004C1C75" w:rsidRPr="00852CD5" w:rsidRDefault="004C1C75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 xml:space="preserve">Yes, following </w:t>
      </w:r>
      <w:r w:rsidR="00F72839">
        <w:rPr>
          <w:rFonts w:ascii="Century Schoolbook" w:hAnsi="Century Schoolbook"/>
          <w:sz w:val="20"/>
        </w:rPr>
        <w:t>MLA</w:t>
      </w:r>
      <w:r w:rsidRPr="00852CD5">
        <w:rPr>
          <w:rFonts w:ascii="Century Schoolbook" w:hAnsi="Century Schoolbook"/>
          <w:sz w:val="20"/>
        </w:rPr>
        <w:t xml:space="preserve"> format that I outlined a</w:t>
      </w:r>
      <w:r w:rsidR="00F72839">
        <w:rPr>
          <w:rFonts w:ascii="Century Schoolbook" w:hAnsi="Century Schoolbook"/>
          <w:sz w:val="20"/>
        </w:rPr>
        <w:t>t the beginning of the course</w:t>
      </w:r>
      <w:r w:rsidRPr="00852CD5">
        <w:rPr>
          <w:rFonts w:ascii="Century Schoolbook" w:hAnsi="Century Schoolbook"/>
          <w:sz w:val="20"/>
        </w:rPr>
        <w:t xml:space="preserve">. If you need access to a computer, come in during Smart lunch and borrow a laptop. I will not print these out on the day that they are due. Either walk into class with it in hand to turn in, or send it to me </w:t>
      </w:r>
      <w:r w:rsidR="00F72839">
        <w:rPr>
          <w:rFonts w:ascii="Century Schoolbook" w:hAnsi="Century Schoolbook"/>
          <w:sz w:val="20"/>
        </w:rPr>
        <w:t>at least by the day before</w:t>
      </w:r>
      <w:r w:rsidRPr="00852CD5">
        <w:rPr>
          <w:rFonts w:ascii="Century Schoolbook" w:hAnsi="Century Schoolbook"/>
          <w:sz w:val="20"/>
        </w:rPr>
        <w:t>.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How long does it have to be?</w:t>
      </w:r>
    </w:p>
    <w:p w:rsidR="004C1C75" w:rsidRPr="00852CD5" w:rsidRDefault="004C1C75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I do not assign a word count or page length. Quality over quantity is key. With that said, remember you should have four-five paragraphs minimum with each body paragraph consisting of at least six-seven sentences.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use more than one paragraph?</w:t>
      </w:r>
    </w:p>
    <w:p w:rsidR="004C1C75" w:rsidRPr="00852CD5" w:rsidRDefault="004C1C75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Yes. You need an introduction, body, and conclusion. You also want to use your best spelling, mechanics, and grammar.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add direct quotes or other support?</w:t>
      </w:r>
    </w:p>
    <w:p w:rsidR="004C1C75" w:rsidRPr="00852CD5" w:rsidRDefault="004C1C75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While I am not making citations and research part of the assignment, I wi</w:t>
      </w:r>
      <w:r w:rsidR="00F72839">
        <w:rPr>
          <w:rFonts w:ascii="Century Schoolbook" w:hAnsi="Century Schoolbook"/>
          <w:sz w:val="20"/>
        </w:rPr>
        <w:t>ll obviously look more favorably</w:t>
      </w:r>
      <w:r w:rsidRPr="00852CD5">
        <w:rPr>
          <w:rFonts w:ascii="Century Schoolbook" w:hAnsi="Century Schoolbook"/>
          <w:sz w:val="20"/>
        </w:rPr>
        <w:t xml:space="preserve"> toward those papers that are well-reasoned or argued with plenty of evidence. See for help with quoting sources.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How much is the essay worth?</w:t>
      </w:r>
    </w:p>
    <w:p w:rsidR="004C1C75" w:rsidRPr="00852CD5" w:rsidRDefault="004C1C75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This is a major assessment = one full test grade</w:t>
      </w:r>
    </w:p>
    <w:p w:rsidR="004C1C75" w:rsidRPr="00852CD5" w:rsidRDefault="004C1C75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When is it due?</w:t>
      </w:r>
    </w:p>
    <w:p w:rsidR="004C1C75" w:rsidRPr="00852CD5" w:rsidRDefault="00F72839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November 9</w:t>
      </w:r>
    </w:p>
    <w:p w:rsidR="004C1C75" w:rsidRDefault="004C1C75">
      <w:pPr>
        <w:rPr>
          <w:sz w:val="18"/>
        </w:rPr>
      </w:pPr>
    </w:p>
    <w:p w:rsidR="00852CD5" w:rsidRPr="00852CD5" w:rsidRDefault="00852CD5" w:rsidP="00852CD5">
      <w:pPr>
        <w:jc w:val="center"/>
        <w:rPr>
          <w:rFonts w:ascii="Century Gothic" w:hAnsi="Century Gothic"/>
          <w:sz w:val="24"/>
        </w:rPr>
      </w:pPr>
      <w:r w:rsidRPr="00852CD5">
        <w:rPr>
          <w:rFonts w:ascii="Century Gothic" w:hAnsi="Century Gothic"/>
          <w:sz w:val="24"/>
        </w:rPr>
        <w:t>Final essay FAQ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type it?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 xml:space="preserve">Yes, following </w:t>
      </w:r>
      <w:r>
        <w:rPr>
          <w:rFonts w:ascii="Century Schoolbook" w:hAnsi="Century Schoolbook"/>
          <w:sz w:val="20"/>
        </w:rPr>
        <w:t>MLA</w:t>
      </w:r>
      <w:r w:rsidRPr="00852CD5">
        <w:rPr>
          <w:rFonts w:ascii="Century Schoolbook" w:hAnsi="Century Schoolbook"/>
          <w:sz w:val="20"/>
        </w:rPr>
        <w:t xml:space="preserve"> format that I outlined a</w:t>
      </w:r>
      <w:r>
        <w:rPr>
          <w:rFonts w:ascii="Century Schoolbook" w:hAnsi="Century Schoolbook"/>
          <w:sz w:val="20"/>
        </w:rPr>
        <w:t>t the beginning of the course</w:t>
      </w:r>
      <w:r w:rsidRPr="00852CD5">
        <w:rPr>
          <w:rFonts w:ascii="Century Schoolbook" w:hAnsi="Century Schoolbook"/>
          <w:sz w:val="20"/>
        </w:rPr>
        <w:t xml:space="preserve">. If you need access to a computer, come in during Smart lunch and borrow a laptop. I will not print these out on the day that they are due. Either walk into class with it in hand to turn in, or send it to me </w:t>
      </w:r>
      <w:r>
        <w:rPr>
          <w:rFonts w:ascii="Century Schoolbook" w:hAnsi="Century Schoolbook"/>
          <w:sz w:val="20"/>
        </w:rPr>
        <w:t>at least by the day before</w:t>
      </w:r>
      <w:r w:rsidRPr="00852CD5">
        <w:rPr>
          <w:rFonts w:ascii="Century Schoolbook" w:hAnsi="Century Schoolbook"/>
          <w:sz w:val="20"/>
        </w:rPr>
        <w:t>.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How long does it have to be?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I do not assign a word count or page length. Quality over quantity is key. With that said, remember you should have four-five paragraphs minimum with each body paragraph consisting of at least six-seven sentences.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use more than one paragraph?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Yes. You need an introduction, body, and conclusion. You also want to use your best spelling, mechanics, and grammar.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Do I need to add direct quotes or other support?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While I am not making citations and research part of the assignment, I wi</w:t>
      </w:r>
      <w:r>
        <w:rPr>
          <w:rFonts w:ascii="Century Schoolbook" w:hAnsi="Century Schoolbook"/>
          <w:sz w:val="20"/>
        </w:rPr>
        <w:t>ll obviously look more favorably</w:t>
      </w:r>
      <w:r w:rsidRPr="00852CD5">
        <w:rPr>
          <w:rFonts w:ascii="Century Schoolbook" w:hAnsi="Century Schoolbook"/>
          <w:sz w:val="20"/>
        </w:rPr>
        <w:t xml:space="preserve"> toward those papers that are well-reasoned or argued with plenty of evidence. See for help with quoting sources.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How much is the essay worth?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 w:rsidRPr="00852CD5">
        <w:rPr>
          <w:rFonts w:ascii="Century Schoolbook" w:hAnsi="Century Schoolbook"/>
          <w:sz w:val="20"/>
        </w:rPr>
        <w:t>This is a major assessment = one full test grade</w:t>
      </w:r>
    </w:p>
    <w:p w:rsidR="00F72839" w:rsidRPr="00852CD5" w:rsidRDefault="00F72839" w:rsidP="00F72839">
      <w:pPr>
        <w:rPr>
          <w:rFonts w:ascii="Century Gothic" w:hAnsi="Century Gothic"/>
          <w:sz w:val="20"/>
        </w:rPr>
      </w:pPr>
      <w:r w:rsidRPr="00852CD5">
        <w:rPr>
          <w:rFonts w:ascii="Century Gothic" w:hAnsi="Century Gothic"/>
          <w:sz w:val="20"/>
          <w:highlight w:val="lightGray"/>
        </w:rPr>
        <w:t>When is it due?</w:t>
      </w:r>
    </w:p>
    <w:p w:rsidR="00F72839" w:rsidRPr="00852CD5" w:rsidRDefault="00F72839" w:rsidP="00F72839">
      <w:p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November 9</w:t>
      </w:r>
      <w:bookmarkStart w:id="0" w:name="_GoBack"/>
      <w:bookmarkEnd w:id="0"/>
    </w:p>
    <w:p w:rsidR="00852CD5" w:rsidRPr="00852CD5" w:rsidRDefault="00852CD5" w:rsidP="00F72839">
      <w:pPr>
        <w:rPr>
          <w:sz w:val="18"/>
        </w:rPr>
      </w:pPr>
    </w:p>
    <w:sectPr w:rsidR="00852CD5" w:rsidRPr="00852CD5" w:rsidSect="00852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5"/>
    <w:rsid w:val="002609E2"/>
    <w:rsid w:val="004C1C75"/>
    <w:rsid w:val="00852CD5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1F3C-B22F-4808-A56C-222D62D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Company>Wake County Public Schools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3</cp:revision>
  <dcterms:created xsi:type="dcterms:W3CDTF">2017-04-03T19:26:00Z</dcterms:created>
  <dcterms:modified xsi:type="dcterms:W3CDTF">2017-10-19T19:05:00Z</dcterms:modified>
</cp:coreProperties>
</file>